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1EFC" w14:textId="6EABBD5D" w:rsidR="007800A0" w:rsidRPr="007800A0" w:rsidRDefault="007800A0" w:rsidP="00B90EFB">
      <w:pPr>
        <w:pStyle w:val="Kop1"/>
      </w:pPr>
      <w:r>
        <w:t>Beoordelingsrubric bij PO – Isolatie wedstrijd</w:t>
      </w:r>
      <w:r w:rsidR="0095230D">
        <w:br/>
      </w:r>
    </w:p>
    <w:tbl>
      <w:tblPr>
        <w:tblStyle w:val="Tabelraster"/>
        <w:tblW w:w="11337" w:type="dxa"/>
        <w:tblInd w:w="-1139" w:type="dxa"/>
        <w:tblLook w:val="04A0" w:firstRow="1" w:lastRow="0" w:firstColumn="1" w:lastColumn="0" w:noHBand="0" w:noVBand="1"/>
      </w:tblPr>
      <w:tblGrid>
        <w:gridCol w:w="2215"/>
        <w:gridCol w:w="2188"/>
        <w:gridCol w:w="2049"/>
        <w:gridCol w:w="1987"/>
        <w:gridCol w:w="1949"/>
        <w:gridCol w:w="949"/>
      </w:tblGrid>
      <w:tr w:rsidR="00976EDD" w14:paraId="574066AA" w14:textId="77777777" w:rsidTr="00976EDD">
        <w:tc>
          <w:tcPr>
            <w:tcW w:w="2215" w:type="dxa"/>
          </w:tcPr>
          <w:p w14:paraId="22B1C136" w14:textId="0132F22B" w:rsidR="00976EDD" w:rsidRPr="00D05B6F" w:rsidRDefault="00976EDD" w:rsidP="00976EDD">
            <w:pPr>
              <w:rPr>
                <w:b/>
                <w:sz w:val="28"/>
                <w:szCs w:val="28"/>
              </w:rPr>
            </w:pPr>
            <w:r>
              <w:rPr>
                <w:b/>
                <w:sz w:val="28"/>
                <w:szCs w:val="28"/>
              </w:rPr>
              <w:t>Het ontwerp</w:t>
            </w:r>
          </w:p>
        </w:tc>
        <w:tc>
          <w:tcPr>
            <w:tcW w:w="2188" w:type="dxa"/>
            <w:shd w:val="clear" w:color="auto" w:fill="00B050"/>
          </w:tcPr>
          <w:p w14:paraId="184E022C" w14:textId="4D5079F8" w:rsidR="00976EDD" w:rsidRPr="00976EDD" w:rsidRDefault="00976EDD" w:rsidP="00976EDD">
            <w:pPr>
              <w:jc w:val="center"/>
              <w:rPr>
                <w:b/>
                <w:bCs/>
                <w:sz w:val="28"/>
                <w:szCs w:val="28"/>
              </w:rPr>
            </w:pPr>
            <w:r w:rsidRPr="00976EDD">
              <w:rPr>
                <w:b/>
                <w:bCs/>
                <w:sz w:val="28"/>
                <w:szCs w:val="28"/>
              </w:rPr>
              <w:t>4</w:t>
            </w:r>
          </w:p>
        </w:tc>
        <w:tc>
          <w:tcPr>
            <w:tcW w:w="2049" w:type="dxa"/>
            <w:shd w:val="clear" w:color="auto" w:fill="FFFF00"/>
          </w:tcPr>
          <w:p w14:paraId="03B60564" w14:textId="2363FE41" w:rsidR="00976EDD" w:rsidRPr="00976EDD" w:rsidRDefault="00976EDD" w:rsidP="00976EDD">
            <w:pPr>
              <w:jc w:val="center"/>
              <w:rPr>
                <w:b/>
                <w:bCs/>
                <w:sz w:val="28"/>
                <w:szCs w:val="28"/>
              </w:rPr>
            </w:pPr>
            <w:r w:rsidRPr="00976EDD">
              <w:rPr>
                <w:b/>
                <w:bCs/>
                <w:sz w:val="28"/>
                <w:szCs w:val="28"/>
              </w:rPr>
              <w:t>3</w:t>
            </w:r>
          </w:p>
        </w:tc>
        <w:tc>
          <w:tcPr>
            <w:tcW w:w="1987" w:type="dxa"/>
            <w:shd w:val="clear" w:color="auto" w:fill="FFC000"/>
          </w:tcPr>
          <w:p w14:paraId="78F971AA" w14:textId="4E1DD150" w:rsidR="00976EDD" w:rsidRPr="00976EDD" w:rsidRDefault="00976EDD" w:rsidP="00976EDD">
            <w:pPr>
              <w:jc w:val="center"/>
              <w:rPr>
                <w:b/>
                <w:bCs/>
                <w:sz w:val="28"/>
                <w:szCs w:val="28"/>
              </w:rPr>
            </w:pPr>
            <w:r w:rsidRPr="00976EDD">
              <w:rPr>
                <w:b/>
                <w:bCs/>
                <w:sz w:val="28"/>
                <w:szCs w:val="28"/>
              </w:rPr>
              <w:t>2</w:t>
            </w:r>
          </w:p>
        </w:tc>
        <w:tc>
          <w:tcPr>
            <w:tcW w:w="1949" w:type="dxa"/>
            <w:shd w:val="clear" w:color="auto" w:fill="FF0000"/>
          </w:tcPr>
          <w:p w14:paraId="148A8AA2" w14:textId="68F3D1C3" w:rsidR="00976EDD" w:rsidRPr="00976EDD" w:rsidRDefault="00976EDD" w:rsidP="00976EDD">
            <w:pPr>
              <w:jc w:val="center"/>
              <w:rPr>
                <w:b/>
                <w:bCs/>
                <w:sz w:val="28"/>
                <w:szCs w:val="28"/>
              </w:rPr>
            </w:pPr>
            <w:r w:rsidRPr="00976EDD">
              <w:rPr>
                <w:b/>
                <w:bCs/>
                <w:sz w:val="28"/>
                <w:szCs w:val="28"/>
              </w:rPr>
              <w:t>1-0</w:t>
            </w:r>
          </w:p>
        </w:tc>
        <w:tc>
          <w:tcPr>
            <w:tcW w:w="949" w:type="dxa"/>
            <w:shd w:val="clear" w:color="auto" w:fill="auto"/>
          </w:tcPr>
          <w:p w14:paraId="21F536B4" w14:textId="05386630" w:rsidR="00976EDD" w:rsidRPr="00976EDD" w:rsidRDefault="00976EDD" w:rsidP="00976EDD">
            <w:pPr>
              <w:rPr>
                <w:b/>
                <w:bCs/>
                <w:sz w:val="28"/>
                <w:szCs w:val="28"/>
              </w:rPr>
            </w:pPr>
            <w:r w:rsidRPr="00976EDD">
              <w:rPr>
                <w:b/>
                <w:bCs/>
                <w:sz w:val="28"/>
                <w:szCs w:val="28"/>
              </w:rPr>
              <w:t>Score</w:t>
            </w:r>
          </w:p>
        </w:tc>
      </w:tr>
      <w:tr w:rsidR="00976EDD" w14:paraId="651D024B" w14:textId="77777777" w:rsidTr="00976EDD">
        <w:tc>
          <w:tcPr>
            <w:tcW w:w="2215" w:type="dxa"/>
          </w:tcPr>
          <w:p w14:paraId="13CF3A55" w14:textId="420B2224" w:rsidR="00976EDD" w:rsidRPr="00E073B9" w:rsidRDefault="00976EDD" w:rsidP="00976EDD">
            <w:pPr>
              <w:rPr>
                <w:b/>
              </w:rPr>
            </w:pPr>
            <w:r>
              <w:rPr>
                <w:b/>
              </w:rPr>
              <w:t>Wordt er voldaan aan de eisen die aan het ontwerp zijn gesteld?</w:t>
            </w:r>
          </w:p>
        </w:tc>
        <w:tc>
          <w:tcPr>
            <w:tcW w:w="2188" w:type="dxa"/>
            <w:shd w:val="clear" w:color="auto" w:fill="00B050"/>
          </w:tcPr>
          <w:p w14:paraId="0FFD9324" w14:textId="77777777" w:rsidR="00976EDD" w:rsidRPr="00FA6CBF" w:rsidRDefault="00976EDD" w:rsidP="00976EDD">
            <w:pPr>
              <w:jc w:val="center"/>
              <w:rPr>
                <w:b/>
                <w:bCs/>
              </w:rPr>
            </w:pPr>
          </w:p>
        </w:tc>
        <w:tc>
          <w:tcPr>
            <w:tcW w:w="2049" w:type="dxa"/>
            <w:shd w:val="clear" w:color="auto" w:fill="FFFF00"/>
          </w:tcPr>
          <w:p w14:paraId="0E0291C4" w14:textId="74B02994" w:rsidR="00976EDD" w:rsidRPr="00FA6CBF" w:rsidRDefault="00976EDD" w:rsidP="00976EDD">
            <w:pPr>
              <w:rPr>
                <w:b/>
                <w:bCs/>
              </w:rPr>
            </w:pPr>
            <w:r w:rsidRPr="002E49A5">
              <w:t>Ja, het ontwerp voldoet aan alle gestelde eisen</w:t>
            </w:r>
            <w:r>
              <w:rPr>
                <w:b/>
                <w:bCs/>
              </w:rPr>
              <w:t>.</w:t>
            </w:r>
          </w:p>
        </w:tc>
        <w:tc>
          <w:tcPr>
            <w:tcW w:w="1987" w:type="dxa"/>
            <w:shd w:val="clear" w:color="auto" w:fill="FFC000"/>
          </w:tcPr>
          <w:p w14:paraId="139EBCD6" w14:textId="48F52706" w:rsidR="00976EDD" w:rsidRPr="00643C52" w:rsidRDefault="00976EDD" w:rsidP="00976EDD">
            <w:r>
              <w:t>Nee, het ontwerp voldoet niet aan de gestelde eisen. Er wordt niet voldaan aan maximaal één van de gestelde eisen.</w:t>
            </w:r>
          </w:p>
        </w:tc>
        <w:tc>
          <w:tcPr>
            <w:tcW w:w="1949" w:type="dxa"/>
            <w:shd w:val="clear" w:color="auto" w:fill="FF0000"/>
          </w:tcPr>
          <w:p w14:paraId="4BBF0CCC" w14:textId="044815FD" w:rsidR="00BA4C6A" w:rsidRPr="002E49A5" w:rsidRDefault="00976EDD" w:rsidP="00976EDD">
            <w:r>
              <w:t>Nee, het ontwerp voldoet niet aan de gestelde eisen. Er wordt niet voldaan aan meer dan één van de gestelde eisen.</w:t>
            </w:r>
          </w:p>
        </w:tc>
        <w:tc>
          <w:tcPr>
            <w:tcW w:w="949" w:type="dxa"/>
            <w:shd w:val="clear" w:color="auto" w:fill="auto"/>
          </w:tcPr>
          <w:p w14:paraId="7B5ACAA4" w14:textId="77777777" w:rsidR="00976EDD" w:rsidRPr="00FA6CBF" w:rsidRDefault="00976EDD" w:rsidP="00976EDD">
            <w:pPr>
              <w:rPr>
                <w:b/>
                <w:bCs/>
              </w:rPr>
            </w:pPr>
          </w:p>
        </w:tc>
      </w:tr>
      <w:tr w:rsidR="00976EDD" w14:paraId="42E5300F" w14:textId="77777777" w:rsidTr="00976EDD">
        <w:tc>
          <w:tcPr>
            <w:tcW w:w="2215" w:type="dxa"/>
          </w:tcPr>
          <w:p w14:paraId="6EAC4AB8" w14:textId="11D1AFEA" w:rsidR="00976EDD" w:rsidRDefault="00976EDD" w:rsidP="00976EDD">
            <w:pPr>
              <w:rPr>
                <w:b/>
              </w:rPr>
            </w:pPr>
            <w:r>
              <w:rPr>
                <w:b/>
              </w:rPr>
              <w:t>Originaliteit</w:t>
            </w:r>
          </w:p>
        </w:tc>
        <w:tc>
          <w:tcPr>
            <w:tcW w:w="2188" w:type="dxa"/>
            <w:shd w:val="clear" w:color="auto" w:fill="00B050"/>
          </w:tcPr>
          <w:p w14:paraId="242866F1" w14:textId="7B7D43D9" w:rsidR="00976EDD" w:rsidRDefault="00976EDD" w:rsidP="00976EDD">
            <w:pPr>
              <w:rPr>
                <w:b/>
                <w:bCs/>
              </w:rPr>
            </w:pPr>
            <w:r>
              <w:t>Score wordt bepaald op basis van het uiteindelijke ontwerp.</w:t>
            </w:r>
          </w:p>
          <w:p w14:paraId="62BB799E" w14:textId="6B2922C9" w:rsidR="00976EDD" w:rsidRPr="00FA6CBF" w:rsidRDefault="00976EDD" w:rsidP="00976EDD">
            <w:pPr>
              <w:rPr>
                <w:b/>
                <w:bCs/>
              </w:rPr>
            </w:pPr>
          </w:p>
        </w:tc>
        <w:tc>
          <w:tcPr>
            <w:tcW w:w="2049" w:type="dxa"/>
            <w:shd w:val="clear" w:color="auto" w:fill="FFFF00"/>
          </w:tcPr>
          <w:p w14:paraId="4D358E38" w14:textId="4FD66FB9" w:rsidR="00976EDD" w:rsidRPr="002E49A5" w:rsidRDefault="00976EDD" w:rsidP="00976EDD">
            <w:r>
              <w:t>Score wordt bepaald op basis van het uiteindelijke ontwerp.</w:t>
            </w:r>
          </w:p>
        </w:tc>
        <w:tc>
          <w:tcPr>
            <w:tcW w:w="1987" w:type="dxa"/>
            <w:shd w:val="clear" w:color="auto" w:fill="FFC000"/>
          </w:tcPr>
          <w:p w14:paraId="1A9DE2CC" w14:textId="4201884B" w:rsidR="00976EDD" w:rsidRDefault="00976EDD" w:rsidP="00976EDD">
            <w:r>
              <w:t>Score wordt bepaald op basis van het uiteindelijke ontwerp.</w:t>
            </w:r>
          </w:p>
        </w:tc>
        <w:tc>
          <w:tcPr>
            <w:tcW w:w="1949" w:type="dxa"/>
            <w:shd w:val="clear" w:color="auto" w:fill="FF0000"/>
          </w:tcPr>
          <w:p w14:paraId="36126787" w14:textId="1D61801C" w:rsidR="00BA4C6A" w:rsidRDefault="00976EDD" w:rsidP="00976EDD">
            <w:r>
              <w:t>Score wordt bepaald op basis van het uiteindelijke ontwerp.</w:t>
            </w:r>
          </w:p>
        </w:tc>
        <w:tc>
          <w:tcPr>
            <w:tcW w:w="949" w:type="dxa"/>
            <w:shd w:val="clear" w:color="auto" w:fill="auto"/>
          </w:tcPr>
          <w:p w14:paraId="7B1A8174" w14:textId="77777777" w:rsidR="00976EDD" w:rsidRPr="00FA6CBF" w:rsidRDefault="00976EDD" w:rsidP="00976EDD">
            <w:pPr>
              <w:rPr>
                <w:b/>
                <w:bCs/>
              </w:rPr>
            </w:pPr>
          </w:p>
        </w:tc>
      </w:tr>
      <w:tr w:rsidR="00976EDD" w14:paraId="26ECF2D4" w14:textId="77777777" w:rsidTr="00976EDD">
        <w:tc>
          <w:tcPr>
            <w:tcW w:w="2215" w:type="dxa"/>
            <w:shd w:val="clear" w:color="auto" w:fill="000000" w:themeFill="text1"/>
          </w:tcPr>
          <w:p w14:paraId="3DE0A897" w14:textId="77777777" w:rsidR="00976EDD" w:rsidRDefault="00976EDD" w:rsidP="00976EDD">
            <w:pPr>
              <w:rPr>
                <w:b/>
              </w:rPr>
            </w:pPr>
          </w:p>
        </w:tc>
        <w:tc>
          <w:tcPr>
            <w:tcW w:w="2188" w:type="dxa"/>
            <w:shd w:val="clear" w:color="auto" w:fill="000000" w:themeFill="text1"/>
          </w:tcPr>
          <w:p w14:paraId="6EB0914E" w14:textId="77777777" w:rsidR="00976EDD" w:rsidRDefault="00976EDD" w:rsidP="00976EDD">
            <w:pPr>
              <w:rPr>
                <w:b/>
                <w:bCs/>
              </w:rPr>
            </w:pPr>
          </w:p>
        </w:tc>
        <w:tc>
          <w:tcPr>
            <w:tcW w:w="2049" w:type="dxa"/>
            <w:shd w:val="clear" w:color="auto" w:fill="000000" w:themeFill="text1"/>
          </w:tcPr>
          <w:p w14:paraId="06C33F1F" w14:textId="77777777" w:rsidR="00976EDD" w:rsidRPr="002E49A5" w:rsidRDefault="00976EDD" w:rsidP="00976EDD"/>
        </w:tc>
        <w:tc>
          <w:tcPr>
            <w:tcW w:w="1987" w:type="dxa"/>
            <w:shd w:val="clear" w:color="auto" w:fill="000000" w:themeFill="text1"/>
          </w:tcPr>
          <w:p w14:paraId="0B593D64" w14:textId="77777777" w:rsidR="00976EDD" w:rsidRDefault="00976EDD" w:rsidP="00976EDD"/>
        </w:tc>
        <w:tc>
          <w:tcPr>
            <w:tcW w:w="1949" w:type="dxa"/>
            <w:shd w:val="clear" w:color="auto" w:fill="000000" w:themeFill="text1"/>
          </w:tcPr>
          <w:p w14:paraId="7994D07C" w14:textId="2E54BFAA" w:rsidR="00BA4C6A" w:rsidRDefault="00BA4C6A" w:rsidP="00976EDD"/>
        </w:tc>
        <w:tc>
          <w:tcPr>
            <w:tcW w:w="949" w:type="dxa"/>
            <w:shd w:val="clear" w:color="auto" w:fill="000000" w:themeFill="text1"/>
          </w:tcPr>
          <w:p w14:paraId="5D0F16DD" w14:textId="75AB75CC" w:rsidR="00B675A6" w:rsidRPr="00FA6CBF" w:rsidRDefault="00B675A6" w:rsidP="00976EDD">
            <w:pPr>
              <w:rPr>
                <w:b/>
                <w:bCs/>
              </w:rPr>
            </w:pPr>
          </w:p>
        </w:tc>
      </w:tr>
      <w:tr w:rsidR="00976EDD" w14:paraId="1F3A5361" w14:textId="77777777" w:rsidTr="00976EDD">
        <w:tc>
          <w:tcPr>
            <w:tcW w:w="2215" w:type="dxa"/>
          </w:tcPr>
          <w:p w14:paraId="7B463CA7" w14:textId="5A61B70D" w:rsidR="00976EDD" w:rsidRDefault="00976EDD" w:rsidP="00976EDD">
            <w:pPr>
              <w:rPr>
                <w:b/>
              </w:rPr>
            </w:pPr>
            <w:r w:rsidRPr="00D05B6F">
              <w:rPr>
                <w:b/>
                <w:sz w:val="28"/>
                <w:szCs w:val="28"/>
              </w:rPr>
              <w:t>D</w:t>
            </w:r>
            <w:r>
              <w:rPr>
                <w:b/>
                <w:sz w:val="28"/>
                <w:szCs w:val="28"/>
              </w:rPr>
              <w:t>e presentatie</w:t>
            </w:r>
          </w:p>
        </w:tc>
        <w:tc>
          <w:tcPr>
            <w:tcW w:w="2188" w:type="dxa"/>
            <w:shd w:val="clear" w:color="auto" w:fill="00B050"/>
          </w:tcPr>
          <w:p w14:paraId="5091BC3E" w14:textId="79090AD9" w:rsidR="00976EDD" w:rsidRDefault="00976EDD" w:rsidP="00976EDD">
            <w:pPr>
              <w:jc w:val="center"/>
              <w:rPr>
                <w:b/>
                <w:bCs/>
              </w:rPr>
            </w:pPr>
            <w:r w:rsidRPr="00976EDD">
              <w:rPr>
                <w:b/>
                <w:bCs/>
                <w:sz w:val="28"/>
                <w:szCs w:val="28"/>
              </w:rPr>
              <w:t>4</w:t>
            </w:r>
          </w:p>
        </w:tc>
        <w:tc>
          <w:tcPr>
            <w:tcW w:w="2049" w:type="dxa"/>
            <w:shd w:val="clear" w:color="auto" w:fill="FFFF00"/>
          </w:tcPr>
          <w:p w14:paraId="01EF6DD2" w14:textId="6AF21FB0" w:rsidR="00976EDD" w:rsidRPr="002E49A5" w:rsidRDefault="00976EDD" w:rsidP="00976EDD">
            <w:pPr>
              <w:jc w:val="center"/>
            </w:pPr>
            <w:r w:rsidRPr="00976EDD">
              <w:rPr>
                <w:b/>
                <w:bCs/>
                <w:sz w:val="28"/>
                <w:szCs w:val="28"/>
              </w:rPr>
              <w:t>3</w:t>
            </w:r>
          </w:p>
        </w:tc>
        <w:tc>
          <w:tcPr>
            <w:tcW w:w="1987" w:type="dxa"/>
            <w:shd w:val="clear" w:color="auto" w:fill="FFC000"/>
          </w:tcPr>
          <w:p w14:paraId="5954B5DA" w14:textId="65B6A2B0" w:rsidR="00976EDD" w:rsidRDefault="00976EDD" w:rsidP="00976EDD">
            <w:pPr>
              <w:jc w:val="center"/>
            </w:pPr>
            <w:r w:rsidRPr="00976EDD">
              <w:rPr>
                <w:b/>
                <w:bCs/>
                <w:sz w:val="28"/>
                <w:szCs w:val="28"/>
              </w:rPr>
              <w:t>2</w:t>
            </w:r>
          </w:p>
        </w:tc>
        <w:tc>
          <w:tcPr>
            <w:tcW w:w="1949" w:type="dxa"/>
            <w:shd w:val="clear" w:color="auto" w:fill="FF0000"/>
          </w:tcPr>
          <w:p w14:paraId="21D15E9E" w14:textId="2A8C2E9A" w:rsidR="00976EDD" w:rsidRDefault="00976EDD" w:rsidP="00976EDD">
            <w:pPr>
              <w:jc w:val="center"/>
            </w:pPr>
            <w:r w:rsidRPr="00976EDD">
              <w:rPr>
                <w:b/>
                <w:bCs/>
                <w:sz w:val="28"/>
                <w:szCs w:val="28"/>
              </w:rPr>
              <w:t>1-0</w:t>
            </w:r>
          </w:p>
        </w:tc>
        <w:tc>
          <w:tcPr>
            <w:tcW w:w="949" w:type="dxa"/>
            <w:shd w:val="clear" w:color="auto" w:fill="auto"/>
          </w:tcPr>
          <w:p w14:paraId="78278586" w14:textId="5EE49CAA" w:rsidR="00976EDD" w:rsidRPr="00FA6CBF" w:rsidRDefault="00976EDD" w:rsidP="00976EDD">
            <w:pPr>
              <w:jc w:val="center"/>
              <w:rPr>
                <w:b/>
                <w:bCs/>
              </w:rPr>
            </w:pPr>
            <w:r w:rsidRPr="00976EDD">
              <w:rPr>
                <w:b/>
                <w:bCs/>
                <w:sz w:val="28"/>
                <w:szCs w:val="28"/>
              </w:rPr>
              <w:t>Score</w:t>
            </w:r>
          </w:p>
        </w:tc>
      </w:tr>
      <w:tr w:rsidR="00976EDD" w14:paraId="4892F87E" w14:textId="77777777" w:rsidTr="00976EDD">
        <w:tc>
          <w:tcPr>
            <w:tcW w:w="2215" w:type="dxa"/>
          </w:tcPr>
          <w:p w14:paraId="11E01176" w14:textId="77777777" w:rsidR="00976EDD" w:rsidRPr="00E073B9" w:rsidRDefault="00976EDD" w:rsidP="00976EDD">
            <w:pPr>
              <w:rPr>
                <w:b/>
              </w:rPr>
            </w:pPr>
            <w:r w:rsidRPr="00E073B9">
              <w:rPr>
                <w:b/>
              </w:rPr>
              <w:t>Titelpagina</w:t>
            </w:r>
          </w:p>
        </w:tc>
        <w:tc>
          <w:tcPr>
            <w:tcW w:w="2188" w:type="dxa"/>
            <w:shd w:val="clear" w:color="auto" w:fill="00B050"/>
          </w:tcPr>
          <w:p w14:paraId="5C0AA6F2" w14:textId="77777777" w:rsidR="00976EDD" w:rsidRDefault="00976EDD" w:rsidP="00976EDD">
            <w:r>
              <w:t>De presentatie heeft een titelpagina met daarop de namen van de leerlingen, de klas, de titel van de opdracht en een bijpassende afbeelding</w:t>
            </w:r>
          </w:p>
        </w:tc>
        <w:tc>
          <w:tcPr>
            <w:tcW w:w="2049" w:type="dxa"/>
            <w:shd w:val="clear" w:color="auto" w:fill="FFFF00"/>
          </w:tcPr>
          <w:p w14:paraId="1FB36BE8" w14:textId="5C1CE4CC" w:rsidR="00976EDD" w:rsidRDefault="00976EDD" w:rsidP="00976EDD">
            <w:r>
              <w:t>De presentatie heeft een titelpagina met daarop de namen van de leerlingen, de klas, de titel van de opdracht. Er is geen bijpassende afbeelding weergegeven.</w:t>
            </w:r>
          </w:p>
        </w:tc>
        <w:tc>
          <w:tcPr>
            <w:tcW w:w="1987" w:type="dxa"/>
            <w:shd w:val="clear" w:color="auto" w:fill="FFC000"/>
          </w:tcPr>
          <w:p w14:paraId="413F5C87" w14:textId="67739B81" w:rsidR="00976EDD" w:rsidRDefault="00976EDD" w:rsidP="00976EDD">
            <w:r>
              <w:t>De presentatie heeft een titelpagina zonder bijpassende afbeelding en één van onderstaande eisen ontbreekt:</w:t>
            </w:r>
          </w:p>
          <w:p w14:paraId="36CD7831" w14:textId="10EF7A97" w:rsidR="00BA4C6A" w:rsidRDefault="00976EDD" w:rsidP="00976EDD">
            <w:r>
              <w:t>namen van de leerlingen, de klas of de titel van de opdracht.</w:t>
            </w:r>
          </w:p>
        </w:tc>
        <w:tc>
          <w:tcPr>
            <w:tcW w:w="1949" w:type="dxa"/>
            <w:shd w:val="clear" w:color="auto" w:fill="FF0000"/>
          </w:tcPr>
          <w:p w14:paraId="0388BEC7" w14:textId="77777777" w:rsidR="00976EDD" w:rsidRDefault="00976EDD" w:rsidP="00976EDD">
            <w:r>
              <w:t>De presentatie heeft geen titelpagina of er ontbreken meer dan twee van de onderstaande eisen: namen van de leerlingen, de klas of de titel van de opdracht.</w:t>
            </w:r>
          </w:p>
        </w:tc>
        <w:tc>
          <w:tcPr>
            <w:tcW w:w="949" w:type="dxa"/>
            <w:shd w:val="clear" w:color="auto" w:fill="auto"/>
          </w:tcPr>
          <w:p w14:paraId="300B9D01" w14:textId="77777777" w:rsidR="00976EDD" w:rsidRDefault="00976EDD" w:rsidP="00976EDD"/>
        </w:tc>
      </w:tr>
      <w:tr w:rsidR="00976EDD" w14:paraId="392F58F8" w14:textId="77777777" w:rsidTr="00976EDD">
        <w:tc>
          <w:tcPr>
            <w:tcW w:w="2215" w:type="dxa"/>
          </w:tcPr>
          <w:p w14:paraId="4953DE67" w14:textId="77777777" w:rsidR="00976EDD" w:rsidRPr="00E073B9" w:rsidRDefault="00976EDD" w:rsidP="00976EDD">
            <w:pPr>
              <w:rPr>
                <w:b/>
              </w:rPr>
            </w:pPr>
            <w:r w:rsidRPr="00E073B9">
              <w:rPr>
                <w:b/>
              </w:rPr>
              <w:t>Opbouw</w:t>
            </w:r>
          </w:p>
        </w:tc>
        <w:tc>
          <w:tcPr>
            <w:tcW w:w="2188" w:type="dxa"/>
            <w:shd w:val="clear" w:color="auto" w:fill="00B050"/>
          </w:tcPr>
          <w:p w14:paraId="3187ED16" w14:textId="77777777" w:rsidR="00976EDD" w:rsidRDefault="00976EDD" w:rsidP="00976EDD">
            <w:r>
              <w:t>De presentatie is opgebouwd zoals in de opdracht staat beschreven. Er worden duidelijke kopjes gebruikt.</w:t>
            </w:r>
          </w:p>
        </w:tc>
        <w:tc>
          <w:tcPr>
            <w:tcW w:w="2049" w:type="dxa"/>
            <w:shd w:val="clear" w:color="auto" w:fill="FFFF00"/>
          </w:tcPr>
          <w:p w14:paraId="469F2C66" w14:textId="5C8975BF" w:rsidR="00976EDD" w:rsidRDefault="00976EDD" w:rsidP="00976EDD">
            <w:r>
              <w:t xml:space="preserve">De presentatie heeft een duidelijk opbouw, zoals staat beschreven in de opdracht. Er worden geen kopjes gebruikt. </w:t>
            </w:r>
          </w:p>
        </w:tc>
        <w:tc>
          <w:tcPr>
            <w:tcW w:w="1987" w:type="dxa"/>
            <w:shd w:val="clear" w:color="auto" w:fill="FFC000"/>
          </w:tcPr>
          <w:p w14:paraId="637722DD" w14:textId="242B1973" w:rsidR="00BA4C6A" w:rsidRDefault="00976EDD" w:rsidP="00976EDD">
            <w:r>
              <w:t>Alle onderdelen uit de opdracht staan door elkaar heen. Er is geen duidelijke opbouw. Er wordt wel gebruik gemaakt van kopjes.</w:t>
            </w:r>
          </w:p>
        </w:tc>
        <w:tc>
          <w:tcPr>
            <w:tcW w:w="1949" w:type="dxa"/>
            <w:shd w:val="clear" w:color="auto" w:fill="FF0000"/>
          </w:tcPr>
          <w:p w14:paraId="6C816202" w14:textId="36E18AB0" w:rsidR="00976EDD" w:rsidRDefault="00976EDD" w:rsidP="00976EDD">
            <w:r>
              <w:t>Er ontbreken onderdelen uit de opdracht. Deze zijn niet opgenomen in de presentatie. Er is niet gewerkt met kopjes.</w:t>
            </w:r>
          </w:p>
        </w:tc>
        <w:tc>
          <w:tcPr>
            <w:tcW w:w="949" w:type="dxa"/>
            <w:shd w:val="clear" w:color="auto" w:fill="auto"/>
          </w:tcPr>
          <w:p w14:paraId="3A99CBE1" w14:textId="77777777" w:rsidR="00976EDD" w:rsidRDefault="00976EDD" w:rsidP="00976EDD"/>
        </w:tc>
      </w:tr>
      <w:tr w:rsidR="00976EDD" w14:paraId="7990DCAC" w14:textId="77777777" w:rsidTr="00976EDD">
        <w:tc>
          <w:tcPr>
            <w:tcW w:w="2215" w:type="dxa"/>
          </w:tcPr>
          <w:p w14:paraId="687500F3" w14:textId="77777777" w:rsidR="00976EDD" w:rsidRPr="00E073B9" w:rsidRDefault="00976EDD" w:rsidP="00976EDD">
            <w:pPr>
              <w:rPr>
                <w:b/>
              </w:rPr>
            </w:pPr>
            <w:r w:rsidRPr="00E073B9">
              <w:rPr>
                <w:b/>
              </w:rPr>
              <w:t>Zitten alle onderdelen in de presentatie?</w:t>
            </w:r>
          </w:p>
        </w:tc>
        <w:tc>
          <w:tcPr>
            <w:tcW w:w="2188" w:type="dxa"/>
            <w:shd w:val="clear" w:color="auto" w:fill="00B050"/>
          </w:tcPr>
          <w:p w14:paraId="6BB268D4" w14:textId="77777777" w:rsidR="00976EDD" w:rsidRDefault="00976EDD" w:rsidP="00976EDD">
            <w:r>
              <w:t>Er is aan alle eisen voor de presentatie voldaan. Er ontbreken geen onderdelen.</w:t>
            </w:r>
          </w:p>
        </w:tc>
        <w:tc>
          <w:tcPr>
            <w:tcW w:w="2049" w:type="dxa"/>
            <w:shd w:val="clear" w:color="auto" w:fill="FFFF00"/>
          </w:tcPr>
          <w:p w14:paraId="366C8534" w14:textId="77777777" w:rsidR="00976EDD" w:rsidRDefault="00976EDD" w:rsidP="00976EDD">
            <w:r>
              <w:t>Er ontbreekt één onderdeel. Voor de rest is er aan de eisen van de presentatie voldaan.</w:t>
            </w:r>
          </w:p>
        </w:tc>
        <w:tc>
          <w:tcPr>
            <w:tcW w:w="1987" w:type="dxa"/>
            <w:shd w:val="clear" w:color="auto" w:fill="FFC000"/>
          </w:tcPr>
          <w:p w14:paraId="7C3EDCDA" w14:textId="0E339565" w:rsidR="00976EDD" w:rsidRDefault="00385A87" w:rsidP="00976EDD">
            <w:r>
              <w:t xml:space="preserve">Er is niet aan de eisen van de presentatie voldaan. </w:t>
            </w:r>
            <w:r w:rsidR="00976EDD">
              <w:t>Er ontbreken max. twee onderdelen.</w:t>
            </w:r>
          </w:p>
        </w:tc>
        <w:tc>
          <w:tcPr>
            <w:tcW w:w="1949" w:type="dxa"/>
            <w:shd w:val="clear" w:color="auto" w:fill="FF0000"/>
          </w:tcPr>
          <w:p w14:paraId="12AB838B" w14:textId="631ED15C" w:rsidR="00BA4C6A" w:rsidRDefault="00385A87" w:rsidP="00976EDD">
            <w:r>
              <w:t>Er is niet aan de eisen van de presentatie voldaan. Er ontbreken meer dan twee onderdelen.</w:t>
            </w:r>
          </w:p>
        </w:tc>
        <w:tc>
          <w:tcPr>
            <w:tcW w:w="949" w:type="dxa"/>
            <w:shd w:val="clear" w:color="auto" w:fill="auto"/>
          </w:tcPr>
          <w:p w14:paraId="58E23826" w14:textId="77777777" w:rsidR="00976EDD" w:rsidRDefault="00976EDD" w:rsidP="00976EDD"/>
        </w:tc>
      </w:tr>
      <w:tr w:rsidR="00976EDD" w14:paraId="4C4CF5BD" w14:textId="77777777" w:rsidTr="00976EDD">
        <w:tc>
          <w:tcPr>
            <w:tcW w:w="2215" w:type="dxa"/>
          </w:tcPr>
          <w:p w14:paraId="456EAEA4" w14:textId="77777777" w:rsidR="00976EDD" w:rsidRPr="00E073B9" w:rsidRDefault="00976EDD" w:rsidP="00976EDD">
            <w:pPr>
              <w:rPr>
                <w:b/>
              </w:rPr>
            </w:pPr>
            <w:r w:rsidRPr="00E073B9">
              <w:rPr>
                <w:b/>
              </w:rPr>
              <w:t>Materialen</w:t>
            </w:r>
          </w:p>
        </w:tc>
        <w:tc>
          <w:tcPr>
            <w:tcW w:w="2188" w:type="dxa"/>
            <w:shd w:val="clear" w:color="auto" w:fill="00B050"/>
          </w:tcPr>
          <w:p w14:paraId="422EA2AB" w14:textId="1D1B58E8" w:rsidR="00976EDD" w:rsidRDefault="00976EDD" w:rsidP="00976EDD">
            <w:r>
              <w:t xml:space="preserve">Alle materialen die tijdens de opdracht zijn gebruikt worden benoemd. </w:t>
            </w:r>
          </w:p>
        </w:tc>
        <w:tc>
          <w:tcPr>
            <w:tcW w:w="2049" w:type="dxa"/>
            <w:shd w:val="clear" w:color="auto" w:fill="FFFF00"/>
          </w:tcPr>
          <w:p w14:paraId="122352D7" w14:textId="2514AA6A" w:rsidR="00976EDD" w:rsidRDefault="00976EDD" w:rsidP="00976EDD">
            <w:r>
              <w:t xml:space="preserve">Maximaal één van de materialen die zijn gebruikt tijdens de opdracht ontbreekt. </w:t>
            </w:r>
          </w:p>
        </w:tc>
        <w:tc>
          <w:tcPr>
            <w:tcW w:w="1987" w:type="dxa"/>
            <w:shd w:val="clear" w:color="auto" w:fill="FFC000"/>
          </w:tcPr>
          <w:p w14:paraId="702DB7FA" w14:textId="415E3F45" w:rsidR="00976EDD" w:rsidRDefault="00976EDD" w:rsidP="00976EDD">
            <w:r>
              <w:t xml:space="preserve">Maximaal twee materialen die zijn gebruikt tijdens de opdracht ontbreken. </w:t>
            </w:r>
          </w:p>
        </w:tc>
        <w:tc>
          <w:tcPr>
            <w:tcW w:w="1949" w:type="dxa"/>
            <w:shd w:val="clear" w:color="auto" w:fill="FF0000"/>
          </w:tcPr>
          <w:p w14:paraId="24F7E2AA" w14:textId="7BD09D80" w:rsidR="00BA4C6A" w:rsidRDefault="00976EDD" w:rsidP="00976EDD">
            <w:r>
              <w:t xml:space="preserve">Meer dan twee materialen die tijdens de opdracht zijn gebruikt ontbreken. </w:t>
            </w:r>
          </w:p>
        </w:tc>
        <w:tc>
          <w:tcPr>
            <w:tcW w:w="949" w:type="dxa"/>
            <w:shd w:val="clear" w:color="auto" w:fill="auto"/>
          </w:tcPr>
          <w:p w14:paraId="54BF5C83" w14:textId="77777777" w:rsidR="00976EDD" w:rsidRDefault="00976EDD" w:rsidP="00976EDD"/>
        </w:tc>
      </w:tr>
      <w:tr w:rsidR="00976EDD" w14:paraId="2D5C1FBE" w14:textId="77777777" w:rsidTr="00976EDD">
        <w:tc>
          <w:tcPr>
            <w:tcW w:w="2215" w:type="dxa"/>
          </w:tcPr>
          <w:p w14:paraId="3F7C3FEF" w14:textId="77777777" w:rsidR="00976EDD" w:rsidRPr="00E073B9" w:rsidRDefault="00976EDD" w:rsidP="00976EDD">
            <w:pPr>
              <w:rPr>
                <w:b/>
              </w:rPr>
            </w:pPr>
            <w:r>
              <w:rPr>
                <w:b/>
              </w:rPr>
              <w:lastRenderedPageBreak/>
              <w:t>Is de keuze voor de isolatiematerialen uitgelegd?</w:t>
            </w:r>
          </w:p>
        </w:tc>
        <w:tc>
          <w:tcPr>
            <w:tcW w:w="2188" w:type="dxa"/>
            <w:shd w:val="clear" w:color="auto" w:fill="00B050"/>
          </w:tcPr>
          <w:p w14:paraId="1CAD795C" w14:textId="77777777" w:rsidR="00976EDD" w:rsidRDefault="00976EDD" w:rsidP="00976EDD">
            <w:r>
              <w:t>De keuze voor de gekozen isolatiematerialen is per materiaal duidelijk toegelicht. Er wordt duidelijk aangegeven welke vorm van warmtetransport door elk materiaal wordt tegengegaan.</w:t>
            </w:r>
          </w:p>
        </w:tc>
        <w:tc>
          <w:tcPr>
            <w:tcW w:w="2049" w:type="dxa"/>
            <w:shd w:val="clear" w:color="auto" w:fill="FFFF00"/>
          </w:tcPr>
          <w:p w14:paraId="4615877A" w14:textId="02024B23" w:rsidR="00976EDD" w:rsidRDefault="00976EDD" w:rsidP="00976EDD">
            <w:r>
              <w:t>Bij maximaal één van de gekozen isolatiematerialen wordt de keuze hiervoor niet toegelicht. Er wordt niet aangegeven welke vorm van warmtetransport door dat materiaal wordt tegengegaan.</w:t>
            </w:r>
          </w:p>
        </w:tc>
        <w:tc>
          <w:tcPr>
            <w:tcW w:w="1987" w:type="dxa"/>
            <w:shd w:val="clear" w:color="auto" w:fill="FFC000"/>
          </w:tcPr>
          <w:p w14:paraId="42FB30FB" w14:textId="3D4EE70B" w:rsidR="00BA4C6A" w:rsidRDefault="00976EDD" w:rsidP="00976EDD">
            <w:r>
              <w:t>Bij maximaal twee van de gekozen isolatiematerialen wordt de keuze hiervoor niet toegelicht. Er wordt niet aangegeven welke vorm van warmtetransport door dat materiaal wordt tegengegaan.</w:t>
            </w:r>
          </w:p>
        </w:tc>
        <w:tc>
          <w:tcPr>
            <w:tcW w:w="1949" w:type="dxa"/>
            <w:shd w:val="clear" w:color="auto" w:fill="FF0000"/>
          </w:tcPr>
          <w:p w14:paraId="3992E8F9" w14:textId="77777777" w:rsidR="00976EDD" w:rsidRDefault="00976EDD" w:rsidP="00976EDD">
            <w:r>
              <w:t>De keuze voor de gekozen isolatiematerialen wordt niet uitgelegd. Er wordt niet aangegeven welke vorm van warmtetransport door elk materiaal wordt tegengegaan.</w:t>
            </w:r>
          </w:p>
        </w:tc>
        <w:tc>
          <w:tcPr>
            <w:tcW w:w="949" w:type="dxa"/>
            <w:shd w:val="clear" w:color="auto" w:fill="auto"/>
          </w:tcPr>
          <w:p w14:paraId="54005F7D" w14:textId="77777777" w:rsidR="00976EDD" w:rsidRDefault="00976EDD" w:rsidP="00976EDD"/>
        </w:tc>
      </w:tr>
      <w:tr w:rsidR="00976EDD" w14:paraId="1E62C0BB" w14:textId="77777777" w:rsidTr="00976EDD">
        <w:tc>
          <w:tcPr>
            <w:tcW w:w="2215" w:type="dxa"/>
          </w:tcPr>
          <w:p w14:paraId="423A93FD" w14:textId="77777777" w:rsidR="00976EDD" w:rsidRPr="00E073B9" w:rsidRDefault="00976EDD" w:rsidP="00976EDD">
            <w:pPr>
              <w:rPr>
                <w:b/>
              </w:rPr>
            </w:pPr>
            <w:r w:rsidRPr="00E073B9">
              <w:rPr>
                <w:b/>
              </w:rPr>
              <w:t>Werkwijze</w:t>
            </w:r>
          </w:p>
        </w:tc>
        <w:tc>
          <w:tcPr>
            <w:tcW w:w="2188" w:type="dxa"/>
            <w:shd w:val="clear" w:color="auto" w:fill="00B050"/>
          </w:tcPr>
          <w:p w14:paraId="5C4C3430" w14:textId="77777777" w:rsidR="00976EDD" w:rsidRDefault="00976EDD" w:rsidP="00976EDD">
            <w:r>
              <w:t>De uitvoering van  practicum staat duidelijk en stap voor stap beschreven. Er staat geen onnodige informatie in de werkwijze.</w:t>
            </w:r>
          </w:p>
        </w:tc>
        <w:tc>
          <w:tcPr>
            <w:tcW w:w="2049" w:type="dxa"/>
            <w:shd w:val="clear" w:color="auto" w:fill="FFFF00"/>
          </w:tcPr>
          <w:p w14:paraId="727B0920" w14:textId="4E76E068" w:rsidR="00976EDD" w:rsidRDefault="00976EDD" w:rsidP="00976EDD">
            <w:r>
              <w:t>De uitvoering van het practicum staat duidelijk en stap voor stap beschreven. Er staat onnodige informatie in de werkwijze.</w:t>
            </w:r>
          </w:p>
        </w:tc>
        <w:tc>
          <w:tcPr>
            <w:tcW w:w="1987" w:type="dxa"/>
            <w:shd w:val="clear" w:color="auto" w:fill="FFC000"/>
          </w:tcPr>
          <w:p w14:paraId="7519FBD8" w14:textId="7253B646" w:rsidR="00BA4C6A" w:rsidRDefault="00976EDD" w:rsidP="00976EDD">
            <w:r>
              <w:t>De uitvoering van het practicum staat niet stap voor stap beschreven en/of er ontbreken maximaal twee belangrijke stappen.</w:t>
            </w:r>
          </w:p>
        </w:tc>
        <w:tc>
          <w:tcPr>
            <w:tcW w:w="1949" w:type="dxa"/>
            <w:shd w:val="clear" w:color="auto" w:fill="FF0000"/>
          </w:tcPr>
          <w:p w14:paraId="00DF8AFA" w14:textId="14ACB150" w:rsidR="00976EDD" w:rsidRDefault="00976EDD" w:rsidP="00976EDD">
            <w:r>
              <w:t>De werkwijze is onvolledig of staat niet beschreven. Er ontbreken maar dan twee belangrijke stappen.</w:t>
            </w:r>
          </w:p>
        </w:tc>
        <w:tc>
          <w:tcPr>
            <w:tcW w:w="949" w:type="dxa"/>
            <w:shd w:val="clear" w:color="auto" w:fill="auto"/>
          </w:tcPr>
          <w:p w14:paraId="1AE355E4" w14:textId="77777777" w:rsidR="00976EDD" w:rsidRDefault="00976EDD" w:rsidP="00976EDD"/>
        </w:tc>
      </w:tr>
      <w:tr w:rsidR="00976EDD" w14:paraId="033D00DF" w14:textId="77777777" w:rsidTr="00976EDD">
        <w:tc>
          <w:tcPr>
            <w:tcW w:w="2215" w:type="dxa"/>
          </w:tcPr>
          <w:p w14:paraId="2C522CF8" w14:textId="03246DC0" w:rsidR="00976EDD" w:rsidRPr="00E073B9" w:rsidRDefault="00976EDD" w:rsidP="00976EDD">
            <w:pPr>
              <w:rPr>
                <w:b/>
              </w:rPr>
            </w:pPr>
            <w:r>
              <w:rPr>
                <w:b/>
              </w:rPr>
              <w:t xml:space="preserve">Foto van de practicumopstelling toegevoegd </w:t>
            </w:r>
            <w:r w:rsidR="0002323F">
              <w:rPr>
                <w:b/>
              </w:rPr>
              <w:t>in de presentatie?</w:t>
            </w:r>
          </w:p>
        </w:tc>
        <w:tc>
          <w:tcPr>
            <w:tcW w:w="2188" w:type="dxa"/>
            <w:shd w:val="clear" w:color="auto" w:fill="00B050"/>
          </w:tcPr>
          <w:p w14:paraId="6793F6A4" w14:textId="77777777" w:rsidR="00976EDD" w:rsidRDefault="00976EDD" w:rsidP="00976EDD"/>
        </w:tc>
        <w:tc>
          <w:tcPr>
            <w:tcW w:w="2049" w:type="dxa"/>
            <w:shd w:val="clear" w:color="auto" w:fill="FFFF00"/>
          </w:tcPr>
          <w:p w14:paraId="3269D589" w14:textId="7A894E69" w:rsidR="00976EDD" w:rsidRDefault="00976EDD" w:rsidP="00976EDD">
            <w:r>
              <w:t>Ja, er is een foto van de practicumopstelling toegevoegd aan de werkwijze.</w:t>
            </w:r>
          </w:p>
        </w:tc>
        <w:tc>
          <w:tcPr>
            <w:tcW w:w="1987" w:type="dxa"/>
            <w:shd w:val="clear" w:color="auto" w:fill="FFC000"/>
          </w:tcPr>
          <w:p w14:paraId="2131A816" w14:textId="39DFE2D8" w:rsidR="00BA4C6A" w:rsidRDefault="00976EDD" w:rsidP="00976EDD">
            <w:r>
              <w:t>Ja, er is een foto van de practicumopstelling toegevoegd, maar niet aan de werkwijze.</w:t>
            </w:r>
          </w:p>
        </w:tc>
        <w:tc>
          <w:tcPr>
            <w:tcW w:w="1949" w:type="dxa"/>
            <w:shd w:val="clear" w:color="auto" w:fill="FF0000"/>
          </w:tcPr>
          <w:p w14:paraId="090A1A21" w14:textId="105DE8B3" w:rsidR="00976EDD" w:rsidRDefault="00976EDD" w:rsidP="00976EDD">
            <w:r>
              <w:t>Nee, er is geen foto toegevoegd.</w:t>
            </w:r>
          </w:p>
        </w:tc>
        <w:tc>
          <w:tcPr>
            <w:tcW w:w="949" w:type="dxa"/>
            <w:shd w:val="clear" w:color="auto" w:fill="auto"/>
          </w:tcPr>
          <w:p w14:paraId="63991810" w14:textId="77777777" w:rsidR="00976EDD" w:rsidRDefault="00976EDD" w:rsidP="00976EDD"/>
        </w:tc>
      </w:tr>
      <w:tr w:rsidR="00976EDD" w14:paraId="51DD9271" w14:textId="77777777" w:rsidTr="00976EDD">
        <w:tc>
          <w:tcPr>
            <w:tcW w:w="2215" w:type="dxa"/>
          </w:tcPr>
          <w:p w14:paraId="4D888E0D" w14:textId="77777777" w:rsidR="00976EDD" w:rsidRPr="00E073B9" w:rsidRDefault="00976EDD" w:rsidP="00976EDD">
            <w:pPr>
              <w:rPr>
                <w:b/>
              </w:rPr>
            </w:pPr>
            <w:r w:rsidRPr="00E073B9">
              <w:rPr>
                <w:b/>
              </w:rPr>
              <w:t>Resultaten</w:t>
            </w:r>
          </w:p>
        </w:tc>
        <w:tc>
          <w:tcPr>
            <w:tcW w:w="2188" w:type="dxa"/>
            <w:shd w:val="clear" w:color="auto" w:fill="00B050"/>
          </w:tcPr>
          <w:p w14:paraId="0ABE6F31" w14:textId="42674FF4" w:rsidR="00976EDD" w:rsidRDefault="00976EDD" w:rsidP="00976EDD">
            <w:r>
              <w:t>De resultaten staan weergegeven in een tabel en een grafieken</w:t>
            </w:r>
          </w:p>
        </w:tc>
        <w:tc>
          <w:tcPr>
            <w:tcW w:w="2049" w:type="dxa"/>
            <w:shd w:val="clear" w:color="auto" w:fill="FFFF00"/>
          </w:tcPr>
          <w:p w14:paraId="46BC5A28" w14:textId="77777777" w:rsidR="00976EDD" w:rsidRDefault="00976EDD" w:rsidP="00976EDD">
            <w:r>
              <w:t xml:space="preserve">De resultaten zijn alleen in een grafiek weergegeven. </w:t>
            </w:r>
          </w:p>
        </w:tc>
        <w:tc>
          <w:tcPr>
            <w:tcW w:w="1987" w:type="dxa"/>
            <w:shd w:val="clear" w:color="auto" w:fill="FFC000"/>
          </w:tcPr>
          <w:p w14:paraId="42DB8294" w14:textId="77777777" w:rsidR="00976EDD" w:rsidRDefault="00976EDD" w:rsidP="00976EDD">
            <w:r>
              <w:t xml:space="preserve">De resultaten zijn alleen in een tabel weergegeven. </w:t>
            </w:r>
          </w:p>
        </w:tc>
        <w:tc>
          <w:tcPr>
            <w:tcW w:w="1949" w:type="dxa"/>
            <w:shd w:val="clear" w:color="auto" w:fill="FF0000"/>
          </w:tcPr>
          <w:p w14:paraId="7A2D3DA1" w14:textId="4EA914B4" w:rsidR="00976EDD" w:rsidRDefault="00976EDD" w:rsidP="00976EDD">
            <w:r>
              <w:t>De resultaten zijn niet in een  tabel en niet in een grafiek weergegeven.</w:t>
            </w:r>
          </w:p>
        </w:tc>
        <w:tc>
          <w:tcPr>
            <w:tcW w:w="949" w:type="dxa"/>
            <w:shd w:val="clear" w:color="auto" w:fill="auto"/>
          </w:tcPr>
          <w:p w14:paraId="34A24FD6" w14:textId="77777777" w:rsidR="00976EDD" w:rsidRDefault="00976EDD" w:rsidP="00976EDD"/>
        </w:tc>
      </w:tr>
      <w:tr w:rsidR="00976EDD" w14:paraId="79F7BA0D" w14:textId="77777777" w:rsidTr="00976EDD">
        <w:tc>
          <w:tcPr>
            <w:tcW w:w="2215" w:type="dxa"/>
          </w:tcPr>
          <w:p w14:paraId="617F3CB7" w14:textId="6DABB7BA" w:rsidR="00976EDD" w:rsidRPr="00E073B9" w:rsidRDefault="00976EDD" w:rsidP="00976EDD">
            <w:pPr>
              <w:rPr>
                <w:b/>
              </w:rPr>
            </w:pPr>
            <w:r>
              <w:rPr>
                <w:b/>
              </w:rPr>
              <w:t>Tabel</w:t>
            </w:r>
          </w:p>
        </w:tc>
        <w:tc>
          <w:tcPr>
            <w:tcW w:w="2188" w:type="dxa"/>
            <w:shd w:val="clear" w:color="auto" w:fill="00B050"/>
          </w:tcPr>
          <w:p w14:paraId="69491637" w14:textId="6BA2D812" w:rsidR="00976EDD" w:rsidRDefault="00976EDD" w:rsidP="00976EDD">
            <w:r>
              <w:t>De tabel is volgens de regels getekend. De kolommen zijn op de juiste manier benoemd en er is een netjes een raster getekend.</w:t>
            </w:r>
          </w:p>
        </w:tc>
        <w:tc>
          <w:tcPr>
            <w:tcW w:w="2049" w:type="dxa"/>
            <w:shd w:val="clear" w:color="auto" w:fill="FFFF00"/>
          </w:tcPr>
          <w:p w14:paraId="33E61EBD" w14:textId="5E55F58D" w:rsidR="00976EDD" w:rsidRDefault="00976EDD" w:rsidP="00976EDD">
            <w:r>
              <w:t>De tabel is gedeeltelijk volgens de regels getekend. Er is maximaal één fout gemaakt in het benoemen van de kolommen of het tekenen van het raster.</w:t>
            </w:r>
          </w:p>
        </w:tc>
        <w:tc>
          <w:tcPr>
            <w:tcW w:w="1987" w:type="dxa"/>
            <w:shd w:val="clear" w:color="auto" w:fill="FFC000"/>
          </w:tcPr>
          <w:p w14:paraId="1E35FB93" w14:textId="03B02141" w:rsidR="00976EDD" w:rsidRDefault="00976EDD" w:rsidP="00976EDD">
            <w:r>
              <w:t>De tabel is gedeeltelijk volgens de regels getekend. Er zijn maximaal twee fouten gemaakt in het benoemen van de kolommen of het tekenen van het raster.</w:t>
            </w:r>
          </w:p>
        </w:tc>
        <w:tc>
          <w:tcPr>
            <w:tcW w:w="1949" w:type="dxa"/>
            <w:shd w:val="clear" w:color="auto" w:fill="FF0000"/>
          </w:tcPr>
          <w:p w14:paraId="1800F1C0" w14:textId="3595BC67" w:rsidR="00643C52" w:rsidRDefault="00976EDD" w:rsidP="00976EDD">
            <w:r>
              <w:t>De tabel voldoet niet aan de eisen die er aan een tabel worden gesteld. Er zijn meer dan twee fouten gemaakt in het benoemen van de kolommen of het tekenen van het raster.</w:t>
            </w:r>
          </w:p>
        </w:tc>
        <w:tc>
          <w:tcPr>
            <w:tcW w:w="949" w:type="dxa"/>
            <w:shd w:val="clear" w:color="auto" w:fill="auto"/>
          </w:tcPr>
          <w:p w14:paraId="774700D4" w14:textId="77777777" w:rsidR="00976EDD" w:rsidRDefault="00976EDD" w:rsidP="00976EDD"/>
        </w:tc>
      </w:tr>
      <w:tr w:rsidR="00976EDD" w14:paraId="1CA2BD17" w14:textId="77777777" w:rsidTr="00976EDD">
        <w:tc>
          <w:tcPr>
            <w:tcW w:w="2215" w:type="dxa"/>
          </w:tcPr>
          <w:p w14:paraId="3C47E0C1" w14:textId="77777777" w:rsidR="00976EDD" w:rsidRPr="00E073B9" w:rsidRDefault="00976EDD" w:rsidP="00976EDD">
            <w:pPr>
              <w:rPr>
                <w:b/>
              </w:rPr>
            </w:pPr>
            <w:r w:rsidRPr="00E073B9">
              <w:rPr>
                <w:b/>
              </w:rPr>
              <w:t>Grafiek</w:t>
            </w:r>
          </w:p>
        </w:tc>
        <w:tc>
          <w:tcPr>
            <w:tcW w:w="2188" w:type="dxa"/>
            <w:shd w:val="clear" w:color="auto" w:fill="00B050"/>
          </w:tcPr>
          <w:p w14:paraId="2C860E94" w14:textId="0FC36C4C" w:rsidR="00976EDD" w:rsidRDefault="00976EDD" w:rsidP="00976EDD">
            <w:r>
              <w:t xml:space="preserve">De grafiek is helemaal volgens de regels getekend. De meetpunten zijn allemaal goed uitgezet, de grafiek laat een vloeiende lijn zien, de assen zijn </w:t>
            </w:r>
            <w:r>
              <w:lastRenderedPageBreak/>
              <w:t>juist benoemd en de verdeling van de assen klopt ook.</w:t>
            </w:r>
          </w:p>
        </w:tc>
        <w:tc>
          <w:tcPr>
            <w:tcW w:w="2049" w:type="dxa"/>
            <w:shd w:val="clear" w:color="auto" w:fill="FFFF00"/>
          </w:tcPr>
          <w:p w14:paraId="2DE9FBAA" w14:textId="2E972096" w:rsidR="00976EDD" w:rsidRDefault="00976EDD" w:rsidP="00976EDD">
            <w:r>
              <w:lastRenderedPageBreak/>
              <w:t xml:space="preserve">De grafiek is gedeeltelijk volgens de regels getekend. Er is maximaal één fout gemaakt in het intekenen van de meetpunten, de verdeling van de </w:t>
            </w:r>
            <w:r>
              <w:lastRenderedPageBreak/>
              <w:t>assen, het benoemen van de assen of de getekende lijn.</w:t>
            </w:r>
          </w:p>
        </w:tc>
        <w:tc>
          <w:tcPr>
            <w:tcW w:w="1987" w:type="dxa"/>
            <w:shd w:val="clear" w:color="auto" w:fill="FFC000"/>
          </w:tcPr>
          <w:p w14:paraId="04686F92" w14:textId="01585A9A" w:rsidR="00976EDD" w:rsidRDefault="00976EDD" w:rsidP="00976EDD">
            <w:r>
              <w:lastRenderedPageBreak/>
              <w:t xml:space="preserve">De grafiek is onvoldoende volgens de regels getekend. Er zijn maximaal twee  fouten gemaakt in het intekenen van de meetpunten, de </w:t>
            </w:r>
            <w:r>
              <w:lastRenderedPageBreak/>
              <w:t xml:space="preserve">verdeling van de assen, het benoemen van de assen of de getekende lijn. </w:t>
            </w:r>
          </w:p>
        </w:tc>
        <w:tc>
          <w:tcPr>
            <w:tcW w:w="1949" w:type="dxa"/>
            <w:shd w:val="clear" w:color="auto" w:fill="FF0000"/>
          </w:tcPr>
          <w:p w14:paraId="358CDA1B" w14:textId="047D90A9" w:rsidR="00976EDD" w:rsidRDefault="00976EDD" w:rsidP="00976EDD">
            <w:r>
              <w:lastRenderedPageBreak/>
              <w:t xml:space="preserve">De grafiek voldoet niet aan de eisen die er aan een grafiek worden gesteld. Er zijn maar dan twee  fouten gemaakt in het intekenen van </w:t>
            </w:r>
            <w:r>
              <w:lastRenderedPageBreak/>
              <w:t>de meetpunten, de verdeling van de assen, het benoemen van de assen of de getekende lijn.</w:t>
            </w:r>
          </w:p>
        </w:tc>
        <w:tc>
          <w:tcPr>
            <w:tcW w:w="949" w:type="dxa"/>
            <w:shd w:val="clear" w:color="auto" w:fill="auto"/>
          </w:tcPr>
          <w:p w14:paraId="7797FBC5" w14:textId="77777777" w:rsidR="00976EDD" w:rsidRDefault="00976EDD" w:rsidP="00976EDD"/>
        </w:tc>
      </w:tr>
      <w:tr w:rsidR="00976EDD" w14:paraId="5DD3978A" w14:textId="77777777" w:rsidTr="00976EDD">
        <w:tc>
          <w:tcPr>
            <w:tcW w:w="2215" w:type="dxa"/>
          </w:tcPr>
          <w:p w14:paraId="2A3CCD09" w14:textId="77777777" w:rsidR="00976EDD" w:rsidRPr="00E073B9" w:rsidRDefault="00976EDD" w:rsidP="00976EDD">
            <w:pPr>
              <w:rPr>
                <w:b/>
              </w:rPr>
            </w:pPr>
            <w:r w:rsidRPr="00E073B9">
              <w:rPr>
                <w:b/>
              </w:rPr>
              <w:t>Conclusie</w:t>
            </w:r>
          </w:p>
        </w:tc>
        <w:tc>
          <w:tcPr>
            <w:tcW w:w="2188" w:type="dxa"/>
            <w:shd w:val="clear" w:color="auto" w:fill="00B050"/>
          </w:tcPr>
          <w:p w14:paraId="79929627" w14:textId="77777777" w:rsidR="00976EDD" w:rsidRDefault="00976EDD" w:rsidP="00976EDD">
            <w:r>
              <w:t>De conclusie geeft een duidelijk antwoord op de twee onderzoeksvragen.</w:t>
            </w:r>
          </w:p>
        </w:tc>
        <w:tc>
          <w:tcPr>
            <w:tcW w:w="2049" w:type="dxa"/>
            <w:shd w:val="clear" w:color="auto" w:fill="FFFF00"/>
          </w:tcPr>
          <w:p w14:paraId="079745BD" w14:textId="77777777" w:rsidR="00976EDD" w:rsidRDefault="00976EDD" w:rsidP="00976EDD">
            <w:r>
              <w:t>De conclusie beantwoord de twee onderzoeksvragen maar is onvolledig geformuleerd.</w:t>
            </w:r>
          </w:p>
        </w:tc>
        <w:tc>
          <w:tcPr>
            <w:tcW w:w="1987" w:type="dxa"/>
            <w:shd w:val="clear" w:color="auto" w:fill="FFC000"/>
          </w:tcPr>
          <w:p w14:paraId="515B28F8" w14:textId="77777777" w:rsidR="00976EDD" w:rsidRDefault="00976EDD" w:rsidP="00976EDD">
            <w:r>
              <w:t>De conclusie geeft maar antwoord op één van de twee onderzoeksvragen.</w:t>
            </w:r>
          </w:p>
        </w:tc>
        <w:tc>
          <w:tcPr>
            <w:tcW w:w="1949" w:type="dxa"/>
            <w:shd w:val="clear" w:color="auto" w:fill="FF0000"/>
          </w:tcPr>
          <w:p w14:paraId="6B25D857" w14:textId="77777777" w:rsidR="00976EDD" w:rsidRDefault="00976EDD" w:rsidP="00976EDD">
            <w:r>
              <w:t>De twee onderzoeksvragen worden beide niet beantwoord in de conclusie.</w:t>
            </w:r>
          </w:p>
          <w:p w14:paraId="313F8C9C" w14:textId="3FA2FF38" w:rsidR="00976EDD" w:rsidRDefault="00976EDD" w:rsidP="00976EDD"/>
        </w:tc>
        <w:tc>
          <w:tcPr>
            <w:tcW w:w="949" w:type="dxa"/>
            <w:shd w:val="clear" w:color="auto" w:fill="auto"/>
          </w:tcPr>
          <w:p w14:paraId="6E020054" w14:textId="77777777" w:rsidR="00976EDD" w:rsidRDefault="00976EDD" w:rsidP="00976EDD"/>
        </w:tc>
      </w:tr>
    </w:tbl>
    <w:p w14:paraId="7F9007E1" w14:textId="44257A41" w:rsidR="007E7A24" w:rsidRDefault="007E7A24" w:rsidP="00FA6CBF">
      <w:pPr>
        <w:rPr>
          <w:rFonts w:asciiTheme="majorHAnsi" w:eastAsiaTheme="majorEastAsia" w:hAnsiTheme="majorHAnsi" w:cstheme="majorBidi"/>
          <w:color w:val="2F5496" w:themeColor="accent1" w:themeShade="BF"/>
          <w:sz w:val="26"/>
          <w:szCs w:val="26"/>
        </w:rPr>
      </w:pPr>
    </w:p>
    <w:p w14:paraId="07B2E4E4" w14:textId="1660DDCA" w:rsidR="003424C4" w:rsidRPr="003424C4" w:rsidRDefault="003424C4" w:rsidP="00FA6CBF">
      <w:pPr>
        <w:rPr>
          <w:rFonts w:ascii="Arial" w:eastAsiaTheme="majorEastAsia" w:hAnsi="Arial" w:cs="Arial"/>
          <w:b/>
          <w:bCs/>
          <w:sz w:val="28"/>
          <w:szCs w:val="28"/>
        </w:rPr>
      </w:pPr>
      <w:r w:rsidRPr="003424C4">
        <w:rPr>
          <w:rFonts w:ascii="Arial" w:eastAsiaTheme="majorEastAsia" w:hAnsi="Arial" w:cs="Arial"/>
          <w:b/>
          <w:bCs/>
          <w:sz w:val="28"/>
          <w:szCs w:val="28"/>
        </w:rPr>
        <w:t>Cijfer = aantal punten : 50 * 9 + 1</w:t>
      </w:r>
    </w:p>
    <w:sectPr w:rsidR="003424C4" w:rsidRPr="003424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BBCE" w14:textId="77777777" w:rsidR="005B3CCA" w:rsidRDefault="005B3CCA" w:rsidP="007800A0">
      <w:pPr>
        <w:spacing w:after="0" w:line="240" w:lineRule="auto"/>
      </w:pPr>
      <w:r>
        <w:separator/>
      </w:r>
    </w:p>
  </w:endnote>
  <w:endnote w:type="continuationSeparator" w:id="0">
    <w:p w14:paraId="6EAB2FA7" w14:textId="77777777" w:rsidR="005B3CCA" w:rsidRDefault="005B3CCA" w:rsidP="0078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070C" w14:textId="77777777" w:rsidR="005B3CCA" w:rsidRDefault="005B3CCA" w:rsidP="007800A0">
      <w:pPr>
        <w:spacing w:after="0" w:line="240" w:lineRule="auto"/>
      </w:pPr>
      <w:r>
        <w:separator/>
      </w:r>
    </w:p>
  </w:footnote>
  <w:footnote w:type="continuationSeparator" w:id="0">
    <w:p w14:paraId="3E28CBFE" w14:textId="77777777" w:rsidR="005B3CCA" w:rsidRDefault="005B3CCA" w:rsidP="0078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6924" w14:textId="56FED89E" w:rsidR="00B90EFB" w:rsidRDefault="00B90EFB">
    <w:pPr>
      <w:pStyle w:val="Koptekst"/>
    </w:pPr>
    <w:r>
      <w:t>Namen:……………………………………………………………………………………………………………</w:t>
    </w:r>
    <w:r>
      <w:tab/>
      <w:t>Klas:…………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031D4"/>
    <w:multiLevelType w:val="hybridMultilevel"/>
    <w:tmpl w:val="EE58546C"/>
    <w:lvl w:ilvl="0" w:tplc="09D6B73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502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31"/>
    <w:rsid w:val="0002323F"/>
    <w:rsid w:val="000B72A6"/>
    <w:rsid w:val="000D02F7"/>
    <w:rsid w:val="001A19EC"/>
    <w:rsid w:val="001F0A43"/>
    <w:rsid w:val="002119F7"/>
    <w:rsid w:val="0022166A"/>
    <w:rsid w:val="00245EBD"/>
    <w:rsid w:val="002603D6"/>
    <w:rsid w:val="0027369D"/>
    <w:rsid w:val="002E49A5"/>
    <w:rsid w:val="002E6CF1"/>
    <w:rsid w:val="003424C4"/>
    <w:rsid w:val="00385A87"/>
    <w:rsid w:val="003F4149"/>
    <w:rsid w:val="0040335F"/>
    <w:rsid w:val="00444F32"/>
    <w:rsid w:val="00455F84"/>
    <w:rsid w:val="00462506"/>
    <w:rsid w:val="0047381F"/>
    <w:rsid w:val="00500FD5"/>
    <w:rsid w:val="00532E7D"/>
    <w:rsid w:val="005B3CCA"/>
    <w:rsid w:val="005E3065"/>
    <w:rsid w:val="00617409"/>
    <w:rsid w:val="00630640"/>
    <w:rsid w:val="00643C52"/>
    <w:rsid w:val="00677CCB"/>
    <w:rsid w:val="007800A0"/>
    <w:rsid w:val="007B4539"/>
    <w:rsid w:val="007B6451"/>
    <w:rsid w:val="007E0B15"/>
    <w:rsid w:val="007E5B51"/>
    <w:rsid w:val="007E7A24"/>
    <w:rsid w:val="00841FD2"/>
    <w:rsid w:val="008435D4"/>
    <w:rsid w:val="008C1722"/>
    <w:rsid w:val="008C2703"/>
    <w:rsid w:val="008D342C"/>
    <w:rsid w:val="0095230D"/>
    <w:rsid w:val="00965AE2"/>
    <w:rsid w:val="009663D4"/>
    <w:rsid w:val="00973AB7"/>
    <w:rsid w:val="00976EDD"/>
    <w:rsid w:val="009B69DB"/>
    <w:rsid w:val="009D3947"/>
    <w:rsid w:val="009D51A5"/>
    <w:rsid w:val="00A60956"/>
    <w:rsid w:val="00A97869"/>
    <w:rsid w:val="00AC7101"/>
    <w:rsid w:val="00AE5E8E"/>
    <w:rsid w:val="00AF2DE7"/>
    <w:rsid w:val="00B65B32"/>
    <w:rsid w:val="00B675A6"/>
    <w:rsid w:val="00B90EFB"/>
    <w:rsid w:val="00BA4C6A"/>
    <w:rsid w:val="00C6216D"/>
    <w:rsid w:val="00C675DA"/>
    <w:rsid w:val="00CA5E18"/>
    <w:rsid w:val="00CB2031"/>
    <w:rsid w:val="00CD3B12"/>
    <w:rsid w:val="00D05B6F"/>
    <w:rsid w:val="00D62892"/>
    <w:rsid w:val="00DD0554"/>
    <w:rsid w:val="00DF499B"/>
    <w:rsid w:val="00E073B9"/>
    <w:rsid w:val="00E81C5A"/>
    <w:rsid w:val="00E82BCB"/>
    <w:rsid w:val="00EB7687"/>
    <w:rsid w:val="00ED0FD9"/>
    <w:rsid w:val="00F5545A"/>
    <w:rsid w:val="00F92D30"/>
    <w:rsid w:val="00FA6CBF"/>
    <w:rsid w:val="00FB2C77"/>
    <w:rsid w:val="00FD113C"/>
    <w:rsid w:val="00FD24DE"/>
    <w:rsid w:val="00FF45D2"/>
    <w:rsid w:val="00FF5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4EEF"/>
  <w15:chartTrackingRefBased/>
  <w15:docId w15:val="{A64C4F93-4551-4C54-A2E7-722C2BCF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381F"/>
  </w:style>
  <w:style w:type="paragraph" w:styleId="Kop1">
    <w:name w:val="heading 1"/>
    <w:basedOn w:val="Standaard"/>
    <w:next w:val="Standaard"/>
    <w:link w:val="Kop1Char"/>
    <w:uiPriority w:val="9"/>
    <w:qFormat/>
    <w:rsid w:val="00780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E7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381F"/>
    <w:pPr>
      <w:ind w:left="720"/>
      <w:contextualSpacing/>
    </w:pPr>
  </w:style>
  <w:style w:type="paragraph" w:styleId="Koptekst">
    <w:name w:val="header"/>
    <w:basedOn w:val="Standaard"/>
    <w:link w:val="KoptekstChar"/>
    <w:uiPriority w:val="99"/>
    <w:unhideWhenUsed/>
    <w:rsid w:val="00780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0A0"/>
  </w:style>
  <w:style w:type="paragraph" w:styleId="Voettekst">
    <w:name w:val="footer"/>
    <w:basedOn w:val="Standaard"/>
    <w:link w:val="VoettekstChar"/>
    <w:uiPriority w:val="99"/>
    <w:unhideWhenUsed/>
    <w:rsid w:val="00780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0A0"/>
  </w:style>
  <w:style w:type="character" w:customStyle="1" w:styleId="Kop1Char">
    <w:name w:val="Kop 1 Char"/>
    <w:basedOn w:val="Standaardalinea-lettertype"/>
    <w:link w:val="Kop1"/>
    <w:uiPriority w:val="9"/>
    <w:rsid w:val="007800A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800A0"/>
    <w:pPr>
      <w:spacing w:after="0" w:line="240" w:lineRule="auto"/>
    </w:pPr>
  </w:style>
  <w:style w:type="character" w:customStyle="1" w:styleId="Kop2Char">
    <w:name w:val="Kop 2 Char"/>
    <w:basedOn w:val="Standaardalinea-lettertype"/>
    <w:link w:val="Kop2"/>
    <w:uiPriority w:val="9"/>
    <w:rsid w:val="007E7A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937</Words>
  <Characters>5158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PiusCanisius</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Buijvoets</dc:creator>
  <cp:keywords/>
  <dc:description/>
  <cp:lastModifiedBy>Buijvoets, B.H.H. (Bas)</cp:lastModifiedBy>
  <cp:revision>66</cp:revision>
  <dcterms:created xsi:type="dcterms:W3CDTF">2019-04-03T06:12:00Z</dcterms:created>
  <dcterms:modified xsi:type="dcterms:W3CDTF">2023-03-30T12:46:00Z</dcterms:modified>
</cp:coreProperties>
</file>